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E" w:rsidRDefault="00AB6F61" w:rsidP="004C6A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6AD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4C6A0C" w:rsidRDefault="004C6A0C" w:rsidP="004C6A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мандатной комиссии Собрания депутатов МР «Карабудахкентский район»</w:t>
      </w:r>
    </w:p>
    <w:p w:rsidR="004C6A0C" w:rsidRPr="006C06AD" w:rsidRDefault="004C6A0C" w:rsidP="004C6A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F61" w:rsidRDefault="00AB6F61" w:rsidP="004C6A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Мандатная комиссия Собрания депутатов муниципального </w:t>
      </w:r>
      <w:r w:rsidR="00172CE5">
        <w:rPr>
          <w:rFonts w:ascii="Times New Roman" w:hAnsi="Times New Roman" w:cs="Times New Roman"/>
          <w:sz w:val="32"/>
          <w:szCs w:val="32"/>
        </w:rPr>
        <w:t>района</w:t>
      </w:r>
      <w:r>
        <w:rPr>
          <w:rFonts w:ascii="Times New Roman" w:hAnsi="Times New Roman" w:cs="Times New Roman"/>
          <w:sz w:val="32"/>
          <w:szCs w:val="32"/>
        </w:rPr>
        <w:t xml:space="preserve"> «Карабудахкентский район» в соответствии с </w:t>
      </w:r>
      <w:r w:rsidR="00B20EA5">
        <w:rPr>
          <w:rFonts w:ascii="Times New Roman" w:hAnsi="Times New Roman" w:cs="Times New Roman"/>
          <w:sz w:val="32"/>
          <w:szCs w:val="32"/>
        </w:rPr>
        <w:t xml:space="preserve">Федеральным законом </w:t>
      </w:r>
      <w:r w:rsidR="00B20EA5" w:rsidRPr="00B20EA5">
        <w:rPr>
          <w:rFonts w:ascii="Times New Roman" w:hAnsi="Times New Roman" w:cs="Times New Roman"/>
          <w:sz w:val="32"/>
          <w:szCs w:val="32"/>
        </w:rPr>
        <w:t>от 06.10.2003</w:t>
      </w:r>
      <w:r w:rsidR="00B20EA5">
        <w:rPr>
          <w:rFonts w:ascii="Times New Roman" w:hAnsi="Times New Roman" w:cs="Times New Roman"/>
          <w:sz w:val="32"/>
          <w:szCs w:val="32"/>
        </w:rPr>
        <w:t xml:space="preserve"> г.</w:t>
      </w:r>
      <w:r w:rsidR="00B20EA5" w:rsidRPr="00B20EA5">
        <w:rPr>
          <w:rFonts w:ascii="Times New Roman" w:hAnsi="Times New Roman" w:cs="Times New Roman"/>
          <w:sz w:val="32"/>
          <w:szCs w:val="32"/>
        </w:rPr>
        <w:t xml:space="preserve"> </w:t>
      </w:r>
      <w:r w:rsidR="00B20EA5">
        <w:rPr>
          <w:rFonts w:ascii="Times New Roman" w:hAnsi="Times New Roman" w:cs="Times New Roman"/>
          <w:sz w:val="32"/>
          <w:szCs w:val="32"/>
        </w:rPr>
        <w:t>№</w:t>
      </w:r>
      <w:r w:rsidR="00B20EA5" w:rsidRPr="00B20EA5">
        <w:rPr>
          <w:rFonts w:ascii="Times New Roman" w:hAnsi="Times New Roman" w:cs="Times New Roman"/>
          <w:sz w:val="32"/>
          <w:szCs w:val="32"/>
        </w:rPr>
        <w:t xml:space="preserve"> 131-ФЗ </w:t>
      </w:r>
      <w:r w:rsidR="00B20EA5">
        <w:rPr>
          <w:rFonts w:ascii="Times New Roman" w:hAnsi="Times New Roman" w:cs="Times New Roman"/>
          <w:sz w:val="32"/>
          <w:szCs w:val="32"/>
        </w:rPr>
        <w:t>«</w:t>
      </w:r>
      <w:r w:rsidR="00B20EA5" w:rsidRPr="00B20EA5">
        <w:rPr>
          <w:rFonts w:ascii="Times New Roman" w:hAnsi="Times New Roman" w:cs="Times New Roman"/>
          <w:sz w:val="32"/>
          <w:szCs w:val="32"/>
        </w:rPr>
        <w:t>Об общих принципах организации местного самоуправления в Российской Федерации</w:t>
      </w:r>
      <w:r w:rsidR="00B20EA5">
        <w:rPr>
          <w:rFonts w:ascii="Times New Roman" w:hAnsi="Times New Roman" w:cs="Times New Roman"/>
          <w:sz w:val="32"/>
          <w:szCs w:val="32"/>
        </w:rPr>
        <w:t xml:space="preserve">», </w:t>
      </w:r>
      <w:r w:rsidR="00172CE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онституцией РД</w:t>
      </w:r>
      <w:r w:rsidR="00B20EA5">
        <w:rPr>
          <w:rFonts w:ascii="Times New Roman" w:hAnsi="Times New Roman" w:cs="Times New Roman"/>
          <w:sz w:val="32"/>
          <w:szCs w:val="32"/>
        </w:rPr>
        <w:t>, Законом Республики Дагестан от 0</w:t>
      </w:r>
      <w:r w:rsidR="00B20EA5" w:rsidRPr="00B20EA5">
        <w:rPr>
          <w:rFonts w:ascii="Times New Roman" w:hAnsi="Times New Roman" w:cs="Times New Roman"/>
          <w:sz w:val="32"/>
          <w:szCs w:val="32"/>
        </w:rPr>
        <w:t>8</w:t>
      </w:r>
      <w:r w:rsidR="00B20EA5">
        <w:rPr>
          <w:rFonts w:ascii="Times New Roman" w:hAnsi="Times New Roman" w:cs="Times New Roman"/>
          <w:sz w:val="32"/>
          <w:szCs w:val="32"/>
        </w:rPr>
        <w:t>.12.</w:t>
      </w:r>
      <w:r w:rsidR="00B20EA5" w:rsidRPr="00B20EA5">
        <w:rPr>
          <w:rFonts w:ascii="Times New Roman" w:hAnsi="Times New Roman" w:cs="Times New Roman"/>
          <w:sz w:val="32"/>
          <w:szCs w:val="32"/>
        </w:rPr>
        <w:t>2015 г</w:t>
      </w:r>
      <w:r w:rsidR="00B20EA5">
        <w:rPr>
          <w:rFonts w:ascii="Times New Roman" w:hAnsi="Times New Roman" w:cs="Times New Roman"/>
          <w:sz w:val="32"/>
          <w:szCs w:val="32"/>
        </w:rPr>
        <w:t>.</w:t>
      </w:r>
      <w:r w:rsidR="00B20EA5" w:rsidRPr="00B20EA5">
        <w:rPr>
          <w:rFonts w:ascii="Times New Roman" w:hAnsi="Times New Roman" w:cs="Times New Roman"/>
          <w:sz w:val="32"/>
          <w:szCs w:val="32"/>
        </w:rPr>
        <w:t xml:space="preserve"> </w:t>
      </w:r>
      <w:r w:rsidR="00B20EA5">
        <w:rPr>
          <w:rFonts w:ascii="Times New Roman" w:hAnsi="Times New Roman" w:cs="Times New Roman"/>
          <w:sz w:val="32"/>
          <w:szCs w:val="32"/>
        </w:rPr>
        <w:t>№</w:t>
      </w:r>
      <w:r w:rsidR="00B20EA5" w:rsidRPr="00B20EA5">
        <w:rPr>
          <w:rFonts w:ascii="Times New Roman" w:hAnsi="Times New Roman" w:cs="Times New Roman"/>
          <w:sz w:val="32"/>
          <w:szCs w:val="32"/>
        </w:rPr>
        <w:t xml:space="preserve"> 117 </w:t>
      </w:r>
      <w:r w:rsidR="00B20EA5">
        <w:rPr>
          <w:rFonts w:ascii="Times New Roman" w:hAnsi="Times New Roman" w:cs="Times New Roman"/>
          <w:sz w:val="32"/>
          <w:szCs w:val="32"/>
        </w:rPr>
        <w:t>«</w:t>
      </w:r>
      <w:r w:rsidR="00B20EA5" w:rsidRPr="00B20EA5">
        <w:rPr>
          <w:rFonts w:ascii="Times New Roman" w:hAnsi="Times New Roman" w:cs="Times New Roman"/>
          <w:sz w:val="32"/>
          <w:szCs w:val="32"/>
        </w:rPr>
        <w:t>О некоторых вопросах организации местного самоуправления в Республике Дагестан</w:t>
      </w:r>
      <w:r w:rsidR="00B20EA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 Уставом Карабудахкентского </w:t>
      </w:r>
      <w:r w:rsidR="00B20EA5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sz w:val="32"/>
          <w:szCs w:val="32"/>
        </w:rPr>
        <w:t>района прове</w:t>
      </w:r>
      <w:r w:rsidR="00172CE5">
        <w:rPr>
          <w:rFonts w:ascii="Times New Roman" w:hAnsi="Times New Roman" w:cs="Times New Roman"/>
          <w:sz w:val="32"/>
          <w:szCs w:val="32"/>
        </w:rPr>
        <w:t>ри</w:t>
      </w:r>
      <w:r>
        <w:rPr>
          <w:rFonts w:ascii="Times New Roman" w:hAnsi="Times New Roman" w:cs="Times New Roman"/>
          <w:sz w:val="32"/>
          <w:szCs w:val="32"/>
        </w:rPr>
        <w:t xml:space="preserve">ла полномочия депутатов </w:t>
      </w:r>
      <w:r w:rsidR="00172CE5">
        <w:rPr>
          <w:rFonts w:ascii="Times New Roman" w:hAnsi="Times New Roman" w:cs="Times New Roman"/>
          <w:sz w:val="32"/>
          <w:szCs w:val="32"/>
        </w:rPr>
        <w:t>районного С</w:t>
      </w:r>
      <w:r>
        <w:rPr>
          <w:rFonts w:ascii="Times New Roman" w:hAnsi="Times New Roman" w:cs="Times New Roman"/>
          <w:sz w:val="32"/>
          <w:szCs w:val="32"/>
        </w:rPr>
        <w:t>обрания</w:t>
      </w:r>
      <w:r w:rsidR="00B20EA5">
        <w:rPr>
          <w:rFonts w:ascii="Times New Roman" w:hAnsi="Times New Roman" w:cs="Times New Roman"/>
          <w:sz w:val="32"/>
          <w:szCs w:val="32"/>
        </w:rPr>
        <w:t xml:space="preserve"> депутатов</w:t>
      </w:r>
      <w:r w:rsidR="00673CC2">
        <w:rPr>
          <w:rFonts w:ascii="Times New Roman" w:hAnsi="Times New Roman" w:cs="Times New Roman"/>
          <w:sz w:val="32"/>
          <w:szCs w:val="32"/>
        </w:rPr>
        <w:t>.</w:t>
      </w:r>
      <w:r w:rsidR="006C06AD">
        <w:rPr>
          <w:rFonts w:ascii="Times New Roman" w:hAnsi="Times New Roman" w:cs="Times New Roman"/>
          <w:sz w:val="32"/>
          <w:szCs w:val="32"/>
        </w:rPr>
        <w:t xml:space="preserve"> </w:t>
      </w:r>
      <w:r w:rsidR="00A8186C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7C2629">
        <w:rPr>
          <w:rFonts w:ascii="Times New Roman" w:hAnsi="Times New Roman" w:cs="Times New Roman"/>
          <w:sz w:val="32"/>
          <w:szCs w:val="32"/>
        </w:rPr>
        <w:t xml:space="preserve">в районное Собрание избрано </w:t>
      </w:r>
      <w:r w:rsidR="00DA315A">
        <w:rPr>
          <w:rFonts w:ascii="Times New Roman" w:hAnsi="Times New Roman" w:cs="Times New Roman"/>
          <w:sz w:val="32"/>
          <w:szCs w:val="32"/>
        </w:rPr>
        <w:t>51</w:t>
      </w:r>
      <w:r w:rsidR="007C2629">
        <w:rPr>
          <w:rFonts w:ascii="Times New Roman" w:hAnsi="Times New Roman" w:cs="Times New Roman"/>
          <w:sz w:val="32"/>
          <w:szCs w:val="32"/>
        </w:rPr>
        <w:t xml:space="preserve"> депутат</w:t>
      </w:r>
      <w:r w:rsidR="00DA315A">
        <w:rPr>
          <w:rFonts w:ascii="Times New Roman" w:hAnsi="Times New Roman" w:cs="Times New Roman"/>
          <w:sz w:val="32"/>
          <w:szCs w:val="32"/>
        </w:rPr>
        <w:t>. Не избран</w:t>
      </w:r>
      <w:r w:rsidR="00B20EA5">
        <w:rPr>
          <w:rFonts w:ascii="Times New Roman" w:hAnsi="Times New Roman" w:cs="Times New Roman"/>
          <w:sz w:val="32"/>
          <w:szCs w:val="32"/>
        </w:rPr>
        <w:t xml:space="preserve"> </w:t>
      </w:r>
      <w:r w:rsidR="00DA315A">
        <w:rPr>
          <w:rFonts w:ascii="Times New Roman" w:hAnsi="Times New Roman" w:cs="Times New Roman"/>
          <w:sz w:val="32"/>
          <w:szCs w:val="32"/>
        </w:rPr>
        <w:t>(не делегирован</w:t>
      </w:r>
      <w:r w:rsidR="00B20EA5">
        <w:rPr>
          <w:rFonts w:ascii="Times New Roman" w:hAnsi="Times New Roman" w:cs="Times New Roman"/>
          <w:sz w:val="32"/>
          <w:szCs w:val="32"/>
        </w:rPr>
        <w:t>)</w:t>
      </w:r>
      <w:r w:rsidR="00CF0FD9">
        <w:rPr>
          <w:rFonts w:ascii="Times New Roman" w:hAnsi="Times New Roman" w:cs="Times New Roman"/>
          <w:sz w:val="32"/>
          <w:szCs w:val="32"/>
        </w:rPr>
        <w:t xml:space="preserve"> </w:t>
      </w:r>
      <w:r w:rsidR="00DA315A">
        <w:rPr>
          <w:rFonts w:ascii="Times New Roman" w:hAnsi="Times New Roman" w:cs="Times New Roman"/>
          <w:sz w:val="32"/>
          <w:szCs w:val="32"/>
        </w:rPr>
        <w:t xml:space="preserve">1 </w:t>
      </w:r>
      <w:r w:rsidR="00CF0FD9">
        <w:rPr>
          <w:rFonts w:ascii="Times New Roman" w:hAnsi="Times New Roman" w:cs="Times New Roman"/>
          <w:sz w:val="32"/>
          <w:szCs w:val="32"/>
        </w:rPr>
        <w:t>депутат</w:t>
      </w:r>
      <w:r w:rsidR="00B20EA5">
        <w:rPr>
          <w:rFonts w:ascii="Times New Roman" w:hAnsi="Times New Roman" w:cs="Times New Roman"/>
          <w:sz w:val="32"/>
          <w:szCs w:val="32"/>
        </w:rPr>
        <w:t xml:space="preserve"> </w:t>
      </w:r>
      <w:r w:rsidR="00CF0FD9">
        <w:rPr>
          <w:rFonts w:ascii="Times New Roman" w:hAnsi="Times New Roman" w:cs="Times New Roman"/>
          <w:sz w:val="32"/>
          <w:szCs w:val="32"/>
        </w:rPr>
        <w:t>от МО «</w:t>
      </w:r>
      <w:r w:rsidR="00B20EA5">
        <w:rPr>
          <w:rFonts w:ascii="Times New Roman" w:hAnsi="Times New Roman" w:cs="Times New Roman"/>
          <w:sz w:val="32"/>
          <w:szCs w:val="32"/>
        </w:rPr>
        <w:t xml:space="preserve">поселок </w:t>
      </w:r>
      <w:proofErr w:type="spellStart"/>
      <w:r w:rsidR="00B20EA5">
        <w:rPr>
          <w:rFonts w:ascii="Times New Roman" w:hAnsi="Times New Roman" w:cs="Times New Roman"/>
          <w:sz w:val="32"/>
          <w:szCs w:val="32"/>
        </w:rPr>
        <w:t>Ачису</w:t>
      </w:r>
      <w:proofErr w:type="spellEnd"/>
      <w:r w:rsidR="00CF0FD9">
        <w:rPr>
          <w:rFonts w:ascii="Times New Roman" w:hAnsi="Times New Roman" w:cs="Times New Roman"/>
          <w:sz w:val="32"/>
          <w:szCs w:val="32"/>
        </w:rPr>
        <w:t>»</w:t>
      </w:r>
      <w:r w:rsidR="00B20EA5">
        <w:rPr>
          <w:rFonts w:ascii="Times New Roman" w:hAnsi="Times New Roman" w:cs="Times New Roman"/>
          <w:sz w:val="32"/>
          <w:szCs w:val="32"/>
        </w:rPr>
        <w:t>.</w:t>
      </w:r>
    </w:p>
    <w:p w:rsidR="001C3D81" w:rsidRDefault="00AB6F61" w:rsidP="004C6A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</w:t>
      </w:r>
      <w:r w:rsidR="009553CB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вании</w:t>
      </w:r>
      <w:r w:rsidR="009553CB">
        <w:rPr>
          <w:rFonts w:ascii="Times New Roman" w:hAnsi="Times New Roman" w:cs="Times New Roman"/>
          <w:sz w:val="32"/>
          <w:szCs w:val="32"/>
        </w:rPr>
        <w:t xml:space="preserve"> изложенного мандатная комиссия признает правильность и законность полномочий </w:t>
      </w:r>
      <w:r w:rsidR="00DA315A">
        <w:rPr>
          <w:rFonts w:ascii="Times New Roman" w:hAnsi="Times New Roman" w:cs="Times New Roman"/>
          <w:sz w:val="32"/>
          <w:szCs w:val="32"/>
        </w:rPr>
        <w:t>51</w:t>
      </w:r>
      <w:bookmarkStart w:id="0" w:name="_GoBack"/>
      <w:bookmarkEnd w:id="0"/>
      <w:r w:rsidR="009553CB">
        <w:rPr>
          <w:rFonts w:ascii="Times New Roman" w:hAnsi="Times New Roman" w:cs="Times New Roman"/>
          <w:sz w:val="32"/>
          <w:szCs w:val="32"/>
        </w:rPr>
        <w:t xml:space="preserve"> депутатов </w:t>
      </w:r>
      <w:r w:rsidR="001C3D81">
        <w:rPr>
          <w:rFonts w:ascii="Times New Roman" w:hAnsi="Times New Roman" w:cs="Times New Roman"/>
          <w:sz w:val="32"/>
          <w:szCs w:val="32"/>
        </w:rPr>
        <w:t>Собрания депутатов</w:t>
      </w:r>
      <w:r w:rsidR="00556185">
        <w:rPr>
          <w:rFonts w:ascii="Times New Roman" w:hAnsi="Times New Roman" w:cs="Times New Roman"/>
          <w:sz w:val="32"/>
          <w:szCs w:val="32"/>
        </w:rPr>
        <w:t xml:space="preserve"> МР «Карабудахкентский район»</w:t>
      </w:r>
      <w:r w:rsidR="001C3D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51678" w:rsidRDefault="009553CB" w:rsidP="004C6A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Разрешите привести некоторые данные о составе депутатского корпуса. Из </w:t>
      </w:r>
      <w:r w:rsidR="00FF2C6D">
        <w:rPr>
          <w:rFonts w:ascii="Times New Roman" w:hAnsi="Times New Roman" w:cs="Times New Roman"/>
          <w:sz w:val="32"/>
          <w:szCs w:val="32"/>
        </w:rPr>
        <w:t>51</w:t>
      </w:r>
      <w:r w:rsidR="00341B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депутат Собрания</w:t>
      </w:r>
      <w:r w:rsidR="009876AC">
        <w:rPr>
          <w:rFonts w:ascii="Times New Roman" w:hAnsi="Times New Roman" w:cs="Times New Roman"/>
          <w:sz w:val="32"/>
          <w:szCs w:val="32"/>
        </w:rPr>
        <w:t xml:space="preserve"> депутатов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08DE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</w:rPr>
        <w:t xml:space="preserve"> представляют </w:t>
      </w:r>
      <w:r w:rsidR="00A204A6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артию «Единая Россия», </w:t>
      </w:r>
      <w:r w:rsidR="00623F64">
        <w:rPr>
          <w:rFonts w:ascii="Times New Roman" w:hAnsi="Times New Roman" w:cs="Times New Roman"/>
          <w:sz w:val="32"/>
          <w:szCs w:val="32"/>
        </w:rPr>
        <w:t>2</w:t>
      </w:r>
      <w:r w:rsidR="001F7057">
        <w:rPr>
          <w:rFonts w:ascii="Times New Roman" w:hAnsi="Times New Roman" w:cs="Times New Roman"/>
          <w:sz w:val="32"/>
          <w:szCs w:val="32"/>
        </w:rPr>
        <w:t xml:space="preserve"> – </w:t>
      </w:r>
      <w:r w:rsidR="00A204A6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артию «Справедливая </w:t>
      </w:r>
      <w:r w:rsidR="00A204A6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оссия»</w:t>
      </w:r>
      <w:r w:rsidR="00A204A6">
        <w:rPr>
          <w:rFonts w:ascii="Times New Roman" w:hAnsi="Times New Roman" w:cs="Times New Roman"/>
          <w:sz w:val="32"/>
          <w:szCs w:val="32"/>
        </w:rPr>
        <w:t xml:space="preserve">, </w:t>
      </w:r>
      <w:r w:rsidR="00623F64">
        <w:rPr>
          <w:rFonts w:ascii="Times New Roman" w:hAnsi="Times New Roman" w:cs="Times New Roman"/>
          <w:sz w:val="32"/>
          <w:szCs w:val="32"/>
        </w:rPr>
        <w:t>1 – КПРФ, 7</w:t>
      </w:r>
      <w:r w:rsidR="003A5BD7">
        <w:rPr>
          <w:rFonts w:ascii="Times New Roman" w:hAnsi="Times New Roman" w:cs="Times New Roman"/>
          <w:sz w:val="32"/>
          <w:szCs w:val="32"/>
        </w:rPr>
        <w:t xml:space="preserve"> –</w:t>
      </w:r>
      <w:r w:rsidR="00A204A6">
        <w:rPr>
          <w:rFonts w:ascii="Times New Roman" w:hAnsi="Times New Roman" w:cs="Times New Roman"/>
          <w:sz w:val="32"/>
          <w:szCs w:val="32"/>
        </w:rPr>
        <w:t xml:space="preserve"> </w:t>
      </w:r>
      <w:r w:rsidR="00623F64">
        <w:rPr>
          <w:rFonts w:ascii="Times New Roman" w:hAnsi="Times New Roman" w:cs="Times New Roman"/>
          <w:sz w:val="32"/>
          <w:szCs w:val="32"/>
        </w:rPr>
        <w:t>самовыдвиженцы</w:t>
      </w:r>
      <w:r w:rsidR="00A204A6">
        <w:rPr>
          <w:rFonts w:ascii="Times New Roman" w:hAnsi="Times New Roman" w:cs="Times New Roman"/>
          <w:sz w:val="32"/>
          <w:szCs w:val="32"/>
        </w:rPr>
        <w:t>.</w:t>
      </w:r>
    </w:p>
    <w:p w:rsidR="00651678" w:rsidRDefault="00651678" w:rsidP="004C6A0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Возрастной состав депутатов:</w:t>
      </w:r>
      <w:r w:rsidR="00A204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04A6" w:rsidRDefault="00A204A6" w:rsidP="004C6A0C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3</w:t>
      </w:r>
      <w:r w:rsidR="00651678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лет</w:t>
      </w:r>
      <w:r w:rsidR="00651678">
        <w:rPr>
          <w:rFonts w:ascii="Times New Roman" w:hAnsi="Times New Roman" w:cs="Times New Roman"/>
          <w:sz w:val="32"/>
          <w:szCs w:val="32"/>
        </w:rPr>
        <w:t xml:space="preserve"> – </w:t>
      </w:r>
      <w:r w:rsidR="005F108F">
        <w:rPr>
          <w:rFonts w:ascii="Times New Roman" w:hAnsi="Times New Roman" w:cs="Times New Roman"/>
          <w:sz w:val="32"/>
          <w:szCs w:val="32"/>
        </w:rPr>
        <w:t>7</w:t>
      </w:r>
      <w:r w:rsidR="003A5BD7">
        <w:rPr>
          <w:rFonts w:ascii="Times New Roman" w:hAnsi="Times New Roman" w:cs="Times New Roman"/>
          <w:sz w:val="32"/>
          <w:szCs w:val="32"/>
        </w:rPr>
        <w:t>;</w:t>
      </w:r>
    </w:p>
    <w:p w:rsidR="00A204A6" w:rsidRDefault="00A204A6" w:rsidP="004C6A0C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3</w:t>
      </w:r>
      <w:r w:rsidR="00651678">
        <w:rPr>
          <w:rFonts w:ascii="Times New Roman" w:hAnsi="Times New Roman" w:cs="Times New Roman"/>
          <w:sz w:val="32"/>
          <w:szCs w:val="32"/>
        </w:rPr>
        <w:t xml:space="preserve">5 до </w:t>
      </w:r>
      <w:r>
        <w:rPr>
          <w:rFonts w:ascii="Times New Roman" w:hAnsi="Times New Roman" w:cs="Times New Roman"/>
          <w:sz w:val="32"/>
          <w:szCs w:val="32"/>
        </w:rPr>
        <w:t xml:space="preserve">60 лет </w:t>
      </w:r>
      <w:r w:rsidR="00651678">
        <w:rPr>
          <w:rFonts w:ascii="Times New Roman" w:hAnsi="Times New Roman" w:cs="Times New Roman"/>
          <w:sz w:val="32"/>
          <w:szCs w:val="32"/>
        </w:rPr>
        <w:t xml:space="preserve">– </w:t>
      </w:r>
      <w:r w:rsidR="00623F64">
        <w:rPr>
          <w:rFonts w:ascii="Times New Roman" w:hAnsi="Times New Roman" w:cs="Times New Roman"/>
          <w:sz w:val="32"/>
          <w:szCs w:val="32"/>
        </w:rPr>
        <w:t>4</w:t>
      </w:r>
      <w:r w:rsidR="00F908DE">
        <w:rPr>
          <w:rFonts w:ascii="Times New Roman" w:hAnsi="Times New Roman" w:cs="Times New Roman"/>
          <w:sz w:val="32"/>
          <w:szCs w:val="32"/>
        </w:rPr>
        <w:t>3</w:t>
      </w:r>
      <w:r w:rsidR="003A5BD7">
        <w:rPr>
          <w:rFonts w:ascii="Times New Roman" w:hAnsi="Times New Roman" w:cs="Times New Roman"/>
          <w:sz w:val="32"/>
          <w:szCs w:val="32"/>
        </w:rPr>
        <w:t>;</w:t>
      </w:r>
    </w:p>
    <w:p w:rsidR="00A204A6" w:rsidRDefault="00A204A6" w:rsidP="004C6A0C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 60</w:t>
      </w:r>
      <w:r w:rsidR="00651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лет  </w:t>
      </w:r>
      <w:r w:rsidR="00651678">
        <w:rPr>
          <w:rFonts w:ascii="Times New Roman" w:hAnsi="Times New Roman" w:cs="Times New Roman"/>
          <w:sz w:val="32"/>
          <w:szCs w:val="32"/>
        </w:rPr>
        <w:t>–</w:t>
      </w:r>
      <w:r w:rsidR="003A5BD7">
        <w:rPr>
          <w:rFonts w:ascii="Times New Roman" w:hAnsi="Times New Roman" w:cs="Times New Roman"/>
          <w:sz w:val="32"/>
          <w:szCs w:val="32"/>
        </w:rPr>
        <w:t xml:space="preserve"> </w:t>
      </w:r>
      <w:r w:rsidR="00623F64">
        <w:rPr>
          <w:rFonts w:ascii="Times New Roman" w:hAnsi="Times New Roman" w:cs="Times New Roman"/>
          <w:sz w:val="32"/>
          <w:szCs w:val="32"/>
        </w:rPr>
        <w:t>1</w:t>
      </w:r>
      <w:r w:rsidR="003A5BD7">
        <w:rPr>
          <w:rFonts w:ascii="Times New Roman" w:hAnsi="Times New Roman" w:cs="Times New Roman"/>
          <w:sz w:val="32"/>
          <w:szCs w:val="32"/>
        </w:rPr>
        <w:t>.</w:t>
      </w:r>
    </w:p>
    <w:p w:rsidR="00A204A6" w:rsidRDefault="00651678" w:rsidP="004C6A0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A204A6">
        <w:rPr>
          <w:rFonts w:ascii="Times New Roman" w:hAnsi="Times New Roman" w:cs="Times New Roman"/>
          <w:sz w:val="32"/>
          <w:szCs w:val="32"/>
        </w:rPr>
        <w:t xml:space="preserve">меют высшее образование 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623F64">
        <w:rPr>
          <w:rFonts w:ascii="Times New Roman" w:hAnsi="Times New Roman" w:cs="Times New Roman"/>
          <w:sz w:val="32"/>
          <w:szCs w:val="32"/>
        </w:rPr>
        <w:t>3</w:t>
      </w:r>
      <w:r w:rsidR="00F908D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204A6">
        <w:rPr>
          <w:rFonts w:ascii="Times New Roman" w:hAnsi="Times New Roman" w:cs="Times New Roman"/>
          <w:sz w:val="32"/>
          <w:szCs w:val="32"/>
        </w:rPr>
        <w:t>средне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A204A6">
        <w:rPr>
          <w:rFonts w:ascii="Times New Roman" w:hAnsi="Times New Roman" w:cs="Times New Roman"/>
          <w:sz w:val="32"/>
          <w:szCs w:val="32"/>
        </w:rPr>
        <w:t xml:space="preserve">специальное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623F6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204A6">
        <w:rPr>
          <w:rFonts w:ascii="Times New Roman" w:hAnsi="Times New Roman" w:cs="Times New Roman"/>
          <w:sz w:val="32"/>
          <w:szCs w:val="32"/>
        </w:rPr>
        <w:t xml:space="preserve">среднее образование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623F64">
        <w:rPr>
          <w:rFonts w:ascii="Times New Roman" w:hAnsi="Times New Roman" w:cs="Times New Roman"/>
          <w:sz w:val="32"/>
          <w:szCs w:val="32"/>
        </w:rPr>
        <w:t>1</w:t>
      </w:r>
      <w:r w:rsidR="00F908D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04A6" w:rsidRDefault="00A204A6" w:rsidP="004C6A0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Депутаты мужчины – </w:t>
      </w:r>
      <w:r w:rsidR="00623F64">
        <w:rPr>
          <w:rFonts w:ascii="Times New Roman" w:hAnsi="Times New Roman" w:cs="Times New Roman"/>
          <w:sz w:val="32"/>
          <w:szCs w:val="32"/>
        </w:rPr>
        <w:t>4</w:t>
      </w:r>
      <w:r w:rsidR="00DA315A">
        <w:rPr>
          <w:rFonts w:ascii="Times New Roman" w:hAnsi="Times New Roman" w:cs="Times New Roman"/>
          <w:sz w:val="32"/>
          <w:szCs w:val="32"/>
        </w:rPr>
        <w:t>6</w:t>
      </w:r>
      <w:r w:rsidR="001F705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женщины – </w:t>
      </w:r>
      <w:r w:rsidR="00623F64">
        <w:rPr>
          <w:rFonts w:ascii="Times New Roman" w:hAnsi="Times New Roman" w:cs="Times New Roman"/>
          <w:sz w:val="32"/>
          <w:szCs w:val="32"/>
        </w:rPr>
        <w:t>5</w:t>
      </w:r>
      <w:r w:rsidR="001F7057">
        <w:rPr>
          <w:rFonts w:ascii="Times New Roman" w:hAnsi="Times New Roman" w:cs="Times New Roman"/>
          <w:sz w:val="32"/>
          <w:szCs w:val="32"/>
        </w:rPr>
        <w:t>.</w:t>
      </w:r>
    </w:p>
    <w:p w:rsidR="00A204A6" w:rsidRPr="00AB6F61" w:rsidRDefault="00651678" w:rsidP="004C6A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вышеизложенного мандатная комиссия просит </w:t>
      </w:r>
      <w:r w:rsidR="004C6A0C">
        <w:rPr>
          <w:rFonts w:ascii="Times New Roman" w:hAnsi="Times New Roman" w:cs="Times New Roman"/>
          <w:sz w:val="32"/>
          <w:szCs w:val="32"/>
        </w:rPr>
        <w:t xml:space="preserve">районное </w:t>
      </w:r>
      <w:r>
        <w:rPr>
          <w:rFonts w:ascii="Times New Roman" w:hAnsi="Times New Roman" w:cs="Times New Roman"/>
          <w:sz w:val="32"/>
          <w:szCs w:val="32"/>
        </w:rPr>
        <w:t>Собрание</w:t>
      </w:r>
      <w:r w:rsidR="00B20EA5">
        <w:rPr>
          <w:rFonts w:ascii="Times New Roman" w:hAnsi="Times New Roman" w:cs="Times New Roman"/>
          <w:sz w:val="32"/>
          <w:szCs w:val="32"/>
        </w:rPr>
        <w:t xml:space="preserve"> депутатов</w:t>
      </w:r>
      <w:r>
        <w:rPr>
          <w:rFonts w:ascii="Times New Roman" w:hAnsi="Times New Roman" w:cs="Times New Roman"/>
          <w:sz w:val="32"/>
          <w:szCs w:val="32"/>
        </w:rPr>
        <w:t xml:space="preserve"> признать законными полномочия избранных депутатов Собрания депутатов МР «Карабудахкентский район» </w:t>
      </w:r>
      <w:r w:rsidR="00B20EA5">
        <w:rPr>
          <w:rFonts w:ascii="Times New Roman" w:hAnsi="Times New Roman" w:cs="Times New Roman"/>
          <w:sz w:val="32"/>
          <w:szCs w:val="32"/>
        </w:rPr>
        <w:t>четвертого</w:t>
      </w:r>
      <w:r>
        <w:rPr>
          <w:rFonts w:ascii="Times New Roman" w:hAnsi="Times New Roman" w:cs="Times New Roman"/>
          <w:sz w:val="32"/>
          <w:szCs w:val="32"/>
        </w:rPr>
        <w:t xml:space="preserve"> созыва.</w:t>
      </w:r>
    </w:p>
    <w:sectPr w:rsidR="00A204A6" w:rsidRPr="00AB6F61" w:rsidSect="004F69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61"/>
    <w:rsid w:val="00172CE5"/>
    <w:rsid w:val="001C3D81"/>
    <w:rsid w:val="001F7057"/>
    <w:rsid w:val="00341BDC"/>
    <w:rsid w:val="003A5BD7"/>
    <w:rsid w:val="004C6A0C"/>
    <w:rsid w:val="004F696D"/>
    <w:rsid w:val="00556185"/>
    <w:rsid w:val="005F108F"/>
    <w:rsid w:val="00623F64"/>
    <w:rsid w:val="00651678"/>
    <w:rsid w:val="00673CC2"/>
    <w:rsid w:val="00692358"/>
    <w:rsid w:val="006C06AD"/>
    <w:rsid w:val="00745B2E"/>
    <w:rsid w:val="007C2629"/>
    <w:rsid w:val="009553CB"/>
    <w:rsid w:val="009876AC"/>
    <w:rsid w:val="00993820"/>
    <w:rsid w:val="00A204A6"/>
    <w:rsid w:val="00A8186C"/>
    <w:rsid w:val="00AB6F61"/>
    <w:rsid w:val="00B20EA5"/>
    <w:rsid w:val="00C246FF"/>
    <w:rsid w:val="00CF0FD9"/>
    <w:rsid w:val="00DA315A"/>
    <w:rsid w:val="00DF7427"/>
    <w:rsid w:val="00F908DE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22</cp:revision>
  <cp:lastPrinted>2020-11-03T05:51:00Z</cp:lastPrinted>
  <dcterms:created xsi:type="dcterms:W3CDTF">2015-11-27T13:07:00Z</dcterms:created>
  <dcterms:modified xsi:type="dcterms:W3CDTF">2020-11-03T05:51:00Z</dcterms:modified>
</cp:coreProperties>
</file>